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65F8" w14:textId="6FBD1266" w:rsidR="00C93D69" w:rsidRDefault="009D2700">
      <w:pPr>
        <w:rPr>
          <w:rFonts w:ascii="Comic Sans MS" w:hAnsi="Comic Sans MS"/>
          <w:sz w:val="24"/>
          <w:szCs w:val="24"/>
        </w:rPr>
      </w:pPr>
      <w:r>
        <w:rPr>
          <w:noProof/>
        </w:rPr>
        <w:drawing>
          <wp:anchor distT="0" distB="0" distL="114300" distR="114300" simplePos="0" relativeHeight="251666432" behindDoc="1" locked="0" layoutInCell="1" allowOverlap="1" wp14:anchorId="4377B6EF" wp14:editId="25C39C0E">
            <wp:simplePos x="0" y="0"/>
            <wp:positionH relativeFrom="margin">
              <wp:posOffset>6064636</wp:posOffset>
            </wp:positionH>
            <wp:positionV relativeFrom="paragraph">
              <wp:posOffset>-303734</wp:posOffset>
            </wp:positionV>
            <wp:extent cx="951080" cy="836066"/>
            <wp:effectExtent l="76200" t="95250" r="78105" b="97790"/>
            <wp:wrapNone/>
            <wp:docPr id="8" name="Picture 8" descr="Latest Irish Shamrock Clipart St Patrick Day Shamrock - St Patricks Day Hat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test Irish Shamrock Clipart St Patrick Day Shamrock - St Patricks Day Hat  Clipart, HD Png Download - ki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655073">
                      <a:off x="0" y="0"/>
                      <a:ext cx="954981" cy="83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D69">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725A939F" wp14:editId="551C3829">
                <wp:simplePos x="0" y="0"/>
                <wp:positionH relativeFrom="column">
                  <wp:posOffset>2457450</wp:posOffset>
                </wp:positionH>
                <wp:positionV relativeFrom="paragraph">
                  <wp:posOffset>-238125</wp:posOffset>
                </wp:positionV>
                <wp:extent cx="3019425" cy="781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81050"/>
                        </a:xfrm>
                        <a:prstGeom prst="rect">
                          <a:avLst/>
                        </a:prstGeom>
                        <a:solidFill>
                          <a:srgbClr val="FFFFFF"/>
                        </a:solidFill>
                        <a:ln w="9525">
                          <a:solidFill>
                            <a:srgbClr val="000000"/>
                          </a:solidFill>
                          <a:miter lim="800000"/>
                          <a:headEnd/>
                          <a:tailEnd/>
                        </a:ln>
                      </wps:spPr>
                      <wps:txbx>
                        <w:txbxContent>
                          <w:p w14:paraId="1CAD03C5" w14:textId="46C38785" w:rsidR="00C93D69" w:rsidRPr="00C84518" w:rsidRDefault="00C93D69" w:rsidP="00C93D69">
                            <w:pPr>
                              <w:jc w:val="center"/>
                              <w:rPr>
                                <w:b/>
                                <w:bCs/>
                                <w:sz w:val="44"/>
                                <w:szCs w:val="44"/>
                              </w:rPr>
                            </w:pPr>
                            <w:r w:rsidRPr="00C84518">
                              <w:rPr>
                                <w:b/>
                                <w:bCs/>
                                <w:sz w:val="44"/>
                                <w:szCs w:val="44"/>
                              </w:rPr>
                              <w:t>March 2022</w:t>
                            </w:r>
                          </w:p>
                          <w:p w14:paraId="5632E37D" w14:textId="68F085B5" w:rsidR="00C93D69" w:rsidRPr="00C84518" w:rsidRDefault="00C93D69" w:rsidP="00C93D69">
                            <w:pPr>
                              <w:jc w:val="center"/>
                              <w:rPr>
                                <w:b/>
                                <w:bCs/>
                                <w:sz w:val="32"/>
                                <w:szCs w:val="32"/>
                              </w:rPr>
                            </w:pPr>
                            <w:r w:rsidRPr="00C84518">
                              <w:rPr>
                                <w:b/>
                                <w:bCs/>
                                <w:sz w:val="32"/>
                                <w:szCs w:val="32"/>
                              </w:rPr>
                              <w:t>Preschool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A939F" id="_x0000_t202" coordsize="21600,21600" o:spt="202" path="m,l,21600r21600,l21600,xe">
                <v:stroke joinstyle="miter"/>
                <v:path gradientshapeok="t" o:connecttype="rect"/>
              </v:shapetype>
              <v:shape id="Text Box 2" o:spid="_x0000_s1026" type="#_x0000_t202" style="position:absolute;margin-left:193.5pt;margin-top:-18.75pt;width:237.7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">
                <v:textbox>
                  <w:txbxContent>
                    <w:p w14:paraId="1CAD03C5" w14:textId="46C38785" w:rsidR="00C93D69" w:rsidRPr="00C84518" w:rsidRDefault="00C93D69" w:rsidP="00C93D69">
                      <w:pPr>
                        <w:jc w:val="center"/>
                        <w:rPr>
                          <w:b/>
                          <w:bCs/>
                          <w:sz w:val="44"/>
                          <w:szCs w:val="44"/>
                        </w:rPr>
                      </w:pPr>
                      <w:r w:rsidRPr="00C84518">
                        <w:rPr>
                          <w:b/>
                          <w:bCs/>
                          <w:sz w:val="44"/>
                          <w:szCs w:val="44"/>
                        </w:rPr>
                        <w:t>March 2022</w:t>
                      </w:r>
                    </w:p>
                    <w:p w14:paraId="5632E37D" w14:textId="68F085B5" w:rsidR="00C93D69" w:rsidRPr="00C84518" w:rsidRDefault="00C93D69" w:rsidP="00C93D69">
                      <w:pPr>
                        <w:jc w:val="center"/>
                        <w:rPr>
                          <w:b/>
                          <w:bCs/>
                          <w:sz w:val="32"/>
                          <w:szCs w:val="32"/>
                        </w:rPr>
                      </w:pPr>
                      <w:r w:rsidRPr="00C84518">
                        <w:rPr>
                          <w:b/>
                          <w:bCs/>
                          <w:sz w:val="32"/>
                          <w:szCs w:val="32"/>
                        </w:rPr>
                        <w:t>Preschool Newsletter</w:t>
                      </w:r>
                    </w:p>
                  </w:txbxContent>
                </v:textbox>
              </v:shape>
            </w:pict>
          </mc:Fallback>
        </mc:AlternateContent>
      </w:r>
      <w:r w:rsidR="00C84518">
        <w:rPr>
          <w:rFonts w:ascii="Comic Sans MS" w:hAnsi="Comic Sans MS"/>
          <w:noProof/>
          <w:sz w:val="24"/>
          <w:szCs w:val="24"/>
        </w:rPr>
        <w:drawing>
          <wp:anchor distT="0" distB="0" distL="114300" distR="114300" simplePos="0" relativeHeight="251661312" behindDoc="1" locked="0" layoutInCell="1" allowOverlap="1" wp14:anchorId="44059A9F" wp14:editId="261CB7A6">
            <wp:simplePos x="0" y="0"/>
            <wp:positionH relativeFrom="column">
              <wp:posOffset>-152400</wp:posOffset>
            </wp:positionH>
            <wp:positionV relativeFrom="paragraph">
              <wp:posOffset>-352425</wp:posOffset>
            </wp:positionV>
            <wp:extent cx="21907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90750" cy="1009650"/>
                    </a:xfrm>
                    <a:prstGeom prst="rect">
                      <a:avLst/>
                    </a:prstGeom>
                  </pic:spPr>
                </pic:pic>
              </a:graphicData>
            </a:graphic>
            <wp14:sizeRelV relativeFrom="margin">
              <wp14:pctHeight>0</wp14:pctHeight>
            </wp14:sizeRelV>
          </wp:anchor>
        </w:drawing>
      </w:r>
    </w:p>
    <w:p w14:paraId="51E0A73C" w14:textId="4502B54D" w:rsidR="00A221BF" w:rsidRDefault="00C93D69">
      <w:pPr>
        <w:rPr>
          <w:rFonts w:ascii="Comic Sans MS" w:hAnsi="Comic Sans MS"/>
          <w:sz w:val="24"/>
          <w:szCs w:val="24"/>
        </w:rPr>
      </w:pPr>
      <w:r>
        <w:rPr>
          <w:rFonts w:ascii="Comic Sans MS" w:hAnsi="Comic Sans MS"/>
          <w:sz w:val="24"/>
          <w:szCs w:val="24"/>
        </w:rPr>
        <w:tab/>
      </w:r>
    </w:p>
    <w:p w14:paraId="47869F32" w14:textId="14CC921A" w:rsidR="00C93D69" w:rsidRDefault="00B71794">
      <w:pPr>
        <w:rPr>
          <w:rFonts w:ascii="Comic Sans MS" w:hAnsi="Comic Sans MS"/>
          <w:sz w:val="24"/>
          <w:szCs w:val="24"/>
        </w:rPr>
      </w:pPr>
      <w:r>
        <w:rPr>
          <w:noProof/>
        </w:rPr>
        <w:drawing>
          <wp:anchor distT="0" distB="0" distL="114300" distR="114300" simplePos="0" relativeHeight="251663360" behindDoc="1" locked="0" layoutInCell="1" allowOverlap="1" wp14:anchorId="2DF6C3F4" wp14:editId="3315D38D">
            <wp:simplePos x="0" y="0"/>
            <wp:positionH relativeFrom="column">
              <wp:posOffset>6448425</wp:posOffset>
            </wp:positionH>
            <wp:positionV relativeFrom="paragraph">
              <wp:posOffset>862330</wp:posOffset>
            </wp:positionV>
            <wp:extent cx="494665" cy="902335"/>
            <wp:effectExtent l="38100" t="38100" r="38735" b="31115"/>
            <wp:wrapNone/>
            <wp:docPr id="4" name="Picture 4" descr="Free Boy Doctor Cliparts, Download Free Boy Docto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oy Doctor Cliparts, Download Free Boy Doctor Cliparts png images,  Free ClipArts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96119">
                      <a:off x="0" y="0"/>
                      <a:ext cx="494665" cy="902335"/>
                    </a:xfrm>
                    <a:prstGeom prst="rect">
                      <a:avLst/>
                    </a:prstGeom>
                    <a:noFill/>
                    <a:ln>
                      <a:noFill/>
                    </a:ln>
                  </pic:spPr>
                </pic:pic>
              </a:graphicData>
            </a:graphic>
          </wp:anchor>
        </w:drawing>
      </w:r>
      <w:r w:rsidR="00C93D69">
        <w:rPr>
          <w:rFonts w:ascii="Comic Sans MS" w:hAnsi="Comic Sans MS"/>
          <w:sz w:val="24"/>
          <w:szCs w:val="24"/>
        </w:rPr>
        <w:t xml:space="preserve">The month of March is going to be a busy one in our classroom and there will be many hands-on learning activities for the children to explore! During Circle Time I have been talking with the children about what they would like to do in our classroom this month, and we have chosen the following themes: Rainbows, the Weather, Doctors Office, Blue &amp; Yellow makes green and Racing Cars.  In addition to exploring these themes we will continue to focus on writing the Letter of the Week, our first names, and I will add visual models </w:t>
      </w:r>
      <w:r w:rsidR="00112B71">
        <w:rPr>
          <w:rFonts w:ascii="Comic Sans MS" w:hAnsi="Comic Sans MS"/>
          <w:sz w:val="24"/>
          <w:szCs w:val="24"/>
        </w:rPr>
        <w:t>for</w:t>
      </w:r>
      <w:r w:rsidR="00C93D69">
        <w:rPr>
          <w:rFonts w:ascii="Comic Sans MS" w:hAnsi="Comic Sans MS"/>
          <w:sz w:val="24"/>
          <w:szCs w:val="24"/>
        </w:rPr>
        <w:t xml:space="preserve"> the children </w:t>
      </w:r>
      <w:r w:rsidR="00112B71">
        <w:rPr>
          <w:rFonts w:ascii="Comic Sans MS" w:hAnsi="Comic Sans MS"/>
          <w:sz w:val="24"/>
          <w:szCs w:val="24"/>
        </w:rPr>
        <w:t>to</w:t>
      </w:r>
      <w:r w:rsidR="00C93D69">
        <w:rPr>
          <w:rFonts w:ascii="Comic Sans MS" w:hAnsi="Comic Sans MS"/>
          <w:sz w:val="24"/>
          <w:szCs w:val="24"/>
        </w:rPr>
        <w:t xml:space="preserve"> begin printing their last names.</w:t>
      </w:r>
    </w:p>
    <w:p w14:paraId="6558509E" w14:textId="215BAA13" w:rsidR="00C93D69" w:rsidRDefault="009D2700">
      <w:pPr>
        <w:rPr>
          <w:rFonts w:ascii="Comic Sans MS" w:hAnsi="Comic Sans MS"/>
          <w:sz w:val="24"/>
          <w:szCs w:val="24"/>
        </w:rPr>
      </w:pPr>
      <w:r>
        <w:rPr>
          <w:noProof/>
        </w:rPr>
        <w:drawing>
          <wp:anchor distT="0" distB="0" distL="114300" distR="114300" simplePos="0" relativeHeight="251665408" behindDoc="1" locked="0" layoutInCell="1" allowOverlap="1" wp14:anchorId="21FB3E6F" wp14:editId="6C476127">
            <wp:simplePos x="0" y="0"/>
            <wp:positionH relativeFrom="column">
              <wp:posOffset>6534150</wp:posOffset>
            </wp:positionH>
            <wp:positionV relativeFrom="paragraph">
              <wp:posOffset>1785620</wp:posOffset>
            </wp:positionV>
            <wp:extent cx="657225" cy="657225"/>
            <wp:effectExtent l="0" t="0" r="9525" b="9525"/>
            <wp:wrapNone/>
            <wp:docPr id="6" name="Picture 6" descr="science cards/poster 4 by BURCU GÜLEN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ience cards/poster 4 by BURCU GÜLEN | Teachers Pay Teach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D69">
        <w:rPr>
          <w:rFonts w:ascii="Comic Sans MS" w:hAnsi="Comic Sans MS"/>
          <w:sz w:val="24"/>
          <w:szCs w:val="24"/>
        </w:rPr>
        <w:tab/>
        <w:t>As we explore the theme of Weather</w:t>
      </w:r>
      <w:r w:rsidR="00054CE3">
        <w:rPr>
          <w:rFonts w:ascii="Comic Sans MS" w:hAnsi="Comic Sans MS"/>
          <w:sz w:val="24"/>
          <w:szCs w:val="24"/>
        </w:rPr>
        <w:t xml:space="preserve"> we will create weather wheels, tornado bottles, chart March’s weather and create a weather graph.  We will create rain paintings, rainbow collages, experiment with skittles candy, and have fun with ice, vinegar and baking soda. Our </w:t>
      </w:r>
      <w:r w:rsidR="00112B71">
        <w:rPr>
          <w:rFonts w:ascii="Comic Sans MS" w:hAnsi="Comic Sans MS"/>
          <w:sz w:val="24"/>
          <w:szCs w:val="24"/>
        </w:rPr>
        <w:t>D</w:t>
      </w:r>
      <w:r w:rsidR="00054CE3">
        <w:rPr>
          <w:rFonts w:ascii="Comic Sans MS" w:hAnsi="Comic Sans MS"/>
          <w:sz w:val="24"/>
          <w:szCs w:val="24"/>
        </w:rPr>
        <w:t xml:space="preserve">ramatic </w:t>
      </w:r>
      <w:r w:rsidR="00112B71">
        <w:rPr>
          <w:rFonts w:ascii="Comic Sans MS" w:hAnsi="Comic Sans MS"/>
          <w:sz w:val="24"/>
          <w:szCs w:val="24"/>
        </w:rPr>
        <w:t>P</w:t>
      </w:r>
      <w:r w:rsidR="00054CE3">
        <w:rPr>
          <w:rFonts w:ascii="Comic Sans MS" w:hAnsi="Comic Sans MS"/>
          <w:sz w:val="24"/>
          <w:szCs w:val="24"/>
        </w:rPr>
        <w:t xml:space="preserve">lay </w:t>
      </w:r>
      <w:r w:rsidR="00112B71">
        <w:rPr>
          <w:rFonts w:ascii="Comic Sans MS" w:hAnsi="Comic Sans MS"/>
          <w:sz w:val="24"/>
          <w:szCs w:val="24"/>
        </w:rPr>
        <w:t>A</w:t>
      </w:r>
      <w:r w:rsidR="00054CE3">
        <w:rPr>
          <w:rFonts w:ascii="Comic Sans MS" w:hAnsi="Comic Sans MS"/>
          <w:sz w:val="24"/>
          <w:szCs w:val="24"/>
        </w:rPr>
        <w:t xml:space="preserve">rea has transformed into a doctor’s office where the children will be able to use their imagination to try out the roles of doctor, nurse, patient and medical receptionist. We will be talking about ways to keep our bodies healthy and create a chart of healthy and unhealthy foods. Block </w:t>
      </w:r>
      <w:r w:rsidR="00112B71">
        <w:rPr>
          <w:rFonts w:ascii="Comic Sans MS" w:hAnsi="Comic Sans MS"/>
          <w:sz w:val="24"/>
          <w:szCs w:val="24"/>
        </w:rPr>
        <w:t>C</w:t>
      </w:r>
      <w:r w:rsidR="00054CE3">
        <w:rPr>
          <w:rFonts w:ascii="Comic Sans MS" w:hAnsi="Comic Sans MS"/>
          <w:sz w:val="24"/>
          <w:szCs w:val="24"/>
        </w:rPr>
        <w:t xml:space="preserve">enter is now the MMPS Speedway! We will build racetracks and compare the speed of different vehicles. </w:t>
      </w:r>
      <w:r w:rsidR="00BF77AF">
        <w:rPr>
          <w:rFonts w:ascii="Comic Sans MS" w:hAnsi="Comic Sans MS"/>
          <w:sz w:val="24"/>
          <w:szCs w:val="24"/>
        </w:rPr>
        <w:t>The children</w:t>
      </w:r>
      <w:r w:rsidR="00054CE3">
        <w:rPr>
          <w:rFonts w:ascii="Comic Sans MS" w:hAnsi="Comic Sans MS"/>
          <w:sz w:val="24"/>
          <w:szCs w:val="24"/>
        </w:rPr>
        <w:t xml:space="preserve"> </w:t>
      </w:r>
      <w:r w:rsidR="00904AE8">
        <w:rPr>
          <w:rFonts w:ascii="Comic Sans MS" w:hAnsi="Comic Sans MS"/>
          <w:sz w:val="24"/>
          <w:szCs w:val="24"/>
        </w:rPr>
        <w:t>may</w:t>
      </w:r>
      <w:r w:rsidR="00054CE3">
        <w:rPr>
          <w:rFonts w:ascii="Comic Sans MS" w:hAnsi="Comic Sans MS"/>
          <w:sz w:val="24"/>
          <w:szCs w:val="24"/>
        </w:rPr>
        <w:t xml:space="preserve"> create some wheel art and build one-of-a-kind racecars</w:t>
      </w:r>
      <w:r w:rsidR="00BF77AF">
        <w:rPr>
          <w:rFonts w:ascii="Comic Sans MS" w:hAnsi="Comic Sans MS"/>
          <w:sz w:val="24"/>
          <w:szCs w:val="24"/>
        </w:rPr>
        <w:t>, and we</w:t>
      </w:r>
      <w:r w:rsidR="00054CE3">
        <w:rPr>
          <w:rFonts w:ascii="Comic Sans MS" w:hAnsi="Comic Sans MS"/>
          <w:sz w:val="24"/>
          <w:szCs w:val="24"/>
        </w:rPr>
        <w:t xml:space="preserve"> will be mixing up some yellow and blue paint at the easel to see what we </w:t>
      </w:r>
      <w:r w:rsidR="00904AE8">
        <w:rPr>
          <w:rFonts w:ascii="Comic Sans MS" w:hAnsi="Comic Sans MS"/>
          <w:sz w:val="24"/>
          <w:szCs w:val="24"/>
        </w:rPr>
        <w:t>will</w:t>
      </w:r>
      <w:r w:rsidR="00054CE3">
        <w:rPr>
          <w:rFonts w:ascii="Comic Sans MS" w:hAnsi="Comic Sans MS"/>
          <w:sz w:val="24"/>
          <w:szCs w:val="24"/>
        </w:rPr>
        <w:t xml:space="preserve"> create. Our art cart will be stocked with many materials the children </w:t>
      </w:r>
      <w:r w:rsidR="00112B71">
        <w:rPr>
          <w:rFonts w:ascii="Comic Sans MS" w:hAnsi="Comic Sans MS"/>
          <w:sz w:val="24"/>
          <w:szCs w:val="24"/>
        </w:rPr>
        <w:t>may</w:t>
      </w:r>
      <w:r w:rsidR="00054CE3">
        <w:rPr>
          <w:rFonts w:ascii="Comic Sans MS" w:hAnsi="Comic Sans MS"/>
          <w:sz w:val="24"/>
          <w:szCs w:val="24"/>
        </w:rPr>
        <w:t xml:space="preserve"> use for free art expression. Green playdough will be manipulated with a variety of playdough toys as we work to further strengthen small motor muscles. Our </w:t>
      </w:r>
      <w:r w:rsidR="00112B71">
        <w:rPr>
          <w:rFonts w:ascii="Comic Sans MS" w:hAnsi="Comic Sans MS"/>
          <w:sz w:val="24"/>
          <w:szCs w:val="24"/>
        </w:rPr>
        <w:t>L</w:t>
      </w:r>
      <w:r w:rsidR="00054CE3">
        <w:rPr>
          <w:rFonts w:ascii="Comic Sans MS" w:hAnsi="Comic Sans MS"/>
          <w:sz w:val="24"/>
          <w:szCs w:val="24"/>
        </w:rPr>
        <w:t xml:space="preserve">ibrary </w:t>
      </w:r>
      <w:r w:rsidR="00112B71">
        <w:rPr>
          <w:rFonts w:ascii="Comic Sans MS" w:hAnsi="Comic Sans MS"/>
          <w:sz w:val="24"/>
          <w:szCs w:val="24"/>
        </w:rPr>
        <w:t>C</w:t>
      </w:r>
      <w:r w:rsidR="00054CE3">
        <w:rPr>
          <w:rFonts w:ascii="Comic Sans MS" w:hAnsi="Comic Sans MS"/>
          <w:sz w:val="24"/>
          <w:szCs w:val="24"/>
        </w:rPr>
        <w:t xml:space="preserve">enter is a quiet area that will house theme related books, stories on tape, and a flannel board story. In our </w:t>
      </w:r>
      <w:r w:rsidR="00112B71">
        <w:rPr>
          <w:rFonts w:ascii="Comic Sans MS" w:hAnsi="Comic Sans MS"/>
          <w:sz w:val="24"/>
          <w:szCs w:val="24"/>
        </w:rPr>
        <w:t>W</w:t>
      </w:r>
      <w:r w:rsidR="00054CE3">
        <w:rPr>
          <w:rFonts w:ascii="Comic Sans MS" w:hAnsi="Comic Sans MS"/>
          <w:sz w:val="24"/>
          <w:szCs w:val="24"/>
        </w:rPr>
        <w:t xml:space="preserve">riting </w:t>
      </w:r>
      <w:r w:rsidR="00112B71">
        <w:rPr>
          <w:rFonts w:ascii="Comic Sans MS" w:hAnsi="Comic Sans MS"/>
          <w:sz w:val="24"/>
          <w:szCs w:val="24"/>
        </w:rPr>
        <w:t>C</w:t>
      </w:r>
      <w:r w:rsidR="00054CE3">
        <w:rPr>
          <w:rFonts w:ascii="Comic Sans MS" w:hAnsi="Comic Sans MS"/>
          <w:sz w:val="24"/>
          <w:szCs w:val="24"/>
        </w:rPr>
        <w:t>enter, weather word cards will be available</w:t>
      </w:r>
      <w:r w:rsidR="00646B2F">
        <w:rPr>
          <w:rFonts w:ascii="Comic Sans MS" w:hAnsi="Comic Sans MS"/>
          <w:sz w:val="24"/>
          <w:szCs w:val="24"/>
        </w:rPr>
        <w:t xml:space="preserve"> as printing models. Pencils and line paper will be accessible so the children</w:t>
      </w:r>
      <w:r w:rsidR="00112B71">
        <w:rPr>
          <w:rFonts w:ascii="Comic Sans MS" w:hAnsi="Comic Sans MS"/>
          <w:sz w:val="24"/>
          <w:szCs w:val="24"/>
        </w:rPr>
        <w:t xml:space="preserve"> are able</w:t>
      </w:r>
      <w:r w:rsidR="00646B2F">
        <w:rPr>
          <w:rFonts w:ascii="Comic Sans MS" w:hAnsi="Comic Sans MS"/>
          <w:sz w:val="24"/>
          <w:szCs w:val="24"/>
        </w:rPr>
        <w:t xml:space="preserve"> write throughout the day.</w:t>
      </w:r>
    </w:p>
    <w:p w14:paraId="2AFC89FE" w14:textId="7E08E8D5" w:rsidR="00A221BF" w:rsidRDefault="007A7DBE">
      <w:pPr>
        <w:rPr>
          <w:rFonts w:ascii="Comic Sans MS" w:hAnsi="Comic Sans MS"/>
          <w:sz w:val="24"/>
          <w:szCs w:val="24"/>
        </w:rPr>
      </w:pPr>
      <w:r>
        <w:rPr>
          <w:noProof/>
        </w:rPr>
        <w:drawing>
          <wp:anchor distT="0" distB="0" distL="114300" distR="114300" simplePos="0" relativeHeight="251664384" behindDoc="1" locked="0" layoutInCell="1" allowOverlap="1" wp14:anchorId="2AD02833" wp14:editId="1DFECD19">
            <wp:simplePos x="0" y="0"/>
            <wp:positionH relativeFrom="column">
              <wp:posOffset>3971952</wp:posOffset>
            </wp:positionH>
            <wp:positionV relativeFrom="paragraph">
              <wp:posOffset>1608455</wp:posOffset>
            </wp:positionV>
            <wp:extent cx="1005814" cy="1009650"/>
            <wp:effectExtent l="0" t="0" r="4445" b="0"/>
            <wp:wrapNone/>
            <wp:docPr id="5" name="Picture 5" descr="Race car clip art teachers free free clipart images - Clipartix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e car clip art teachers free free clipart images - Clipartix - ClipArt  Best - ClipArt B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277" cy="10111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2930C888" wp14:editId="476850DD">
            <wp:simplePos x="0" y="0"/>
            <wp:positionH relativeFrom="column">
              <wp:posOffset>1825626</wp:posOffset>
            </wp:positionH>
            <wp:positionV relativeFrom="paragraph">
              <wp:posOffset>1547495</wp:posOffset>
            </wp:positionV>
            <wp:extent cx="1615836" cy="636172"/>
            <wp:effectExtent l="57150" t="190500" r="60960" b="1835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809841">
                      <a:off x="0" y="0"/>
                      <a:ext cx="1615836" cy="636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B2F">
        <w:rPr>
          <w:rFonts w:ascii="Comic Sans MS" w:hAnsi="Comic Sans MS"/>
          <w:sz w:val="24"/>
          <w:szCs w:val="24"/>
        </w:rPr>
        <w:tab/>
        <w:t>On Thursday, March 17</w:t>
      </w:r>
      <w:r w:rsidR="00646B2F" w:rsidRPr="00646B2F">
        <w:rPr>
          <w:rFonts w:ascii="Comic Sans MS" w:hAnsi="Comic Sans MS"/>
          <w:sz w:val="24"/>
          <w:szCs w:val="24"/>
          <w:vertAlign w:val="superscript"/>
        </w:rPr>
        <w:t>th</w:t>
      </w:r>
      <w:r w:rsidR="00646B2F">
        <w:rPr>
          <w:rFonts w:ascii="Comic Sans MS" w:hAnsi="Comic Sans MS"/>
          <w:sz w:val="24"/>
          <w:szCs w:val="24"/>
        </w:rPr>
        <w:t>, we will celebrate Green Day! We will have a special snack and a sign</w:t>
      </w:r>
      <w:r w:rsidR="00BF77AF">
        <w:rPr>
          <w:rFonts w:ascii="Comic Sans MS" w:hAnsi="Comic Sans MS"/>
          <w:sz w:val="24"/>
          <w:szCs w:val="24"/>
        </w:rPr>
        <w:t>-</w:t>
      </w:r>
      <w:r w:rsidR="00646B2F">
        <w:rPr>
          <w:rFonts w:ascii="Comic Sans MS" w:hAnsi="Comic Sans MS"/>
          <w:sz w:val="24"/>
          <w:szCs w:val="24"/>
        </w:rPr>
        <w:t xml:space="preserve"> up sheet will be posted if you would like to volunteer to bring a treat in.  I wonder if that mischievous leprechaun will make mischief at MMPS this year? Perhaps we should work on designing and building a trap just in case he makes an appearance. </w:t>
      </w:r>
      <w:r w:rsidR="0054128C">
        <w:rPr>
          <w:rFonts w:ascii="Comic Sans MS" w:hAnsi="Comic Sans MS"/>
          <w:sz w:val="24"/>
          <w:szCs w:val="24"/>
        </w:rPr>
        <w:t>Also, this month MMPS will celebrate Spirit Week during the week of March 21</w:t>
      </w:r>
      <w:r w:rsidR="0054128C" w:rsidRPr="0054128C">
        <w:rPr>
          <w:rFonts w:ascii="Comic Sans MS" w:hAnsi="Comic Sans MS"/>
          <w:sz w:val="24"/>
          <w:szCs w:val="24"/>
          <w:vertAlign w:val="superscript"/>
        </w:rPr>
        <w:t>st</w:t>
      </w:r>
      <w:r w:rsidR="0054128C">
        <w:rPr>
          <w:rFonts w:ascii="Comic Sans MS" w:hAnsi="Comic Sans MS"/>
          <w:sz w:val="24"/>
          <w:szCs w:val="24"/>
        </w:rPr>
        <w:t xml:space="preserve"> – 25</w:t>
      </w:r>
      <w:r w:rsidR="0054128C" w:rsidRPr="0054128C">
        <w:rPr>
          <w:rFonts w:ascii="Comic Sans MS" w:hAnsi="Comic Sans MS"/>
          <w:sz w:val="24"/>
          <w:szCs w:val="24"/>
          <w:vertAlign w:val="superscript"/>
        </w:rPr>
        <w:t>th</w:t>
      </w:r>
      <w:r w:rsidR="0054128C">
        <w:rPr>
          <w:rFonts w:ascii="Comic Sans MS" w:hAnsi="Comic Sans MS"/>
          <w:sz w:val="24"/>
          <w:szCs w:val="24"/>
        </w:rPr>
        <w:t xml:space="preserve">.  Each day of the week will have a different theme and we invite the children to join in.  </w:t>
      </w:r>
      <w:r w:rsidR="00A221BF">
        <w:rPr>
          <w:rFonts w:ascii="Comic Sans MS" w:hAnsi="Comic Sans MS"/>
          <w:sz w:val="24"/>
          <w:szCs w:val="24"/>
        </w:rPr>
        <w:t>More information will follow in a separate notice.</w:t>
      </w:r>
    </w:p>
    <w:p w14:paraId="146DBD53" w14:textId="3039303E" w:rsidR="00A221BF" w:rsidRDefault="00A221BF">
      <w:pPr>
        <w:rPr>
          <w:rFonts w:ascii="Comic Sans MS" w:hAnsi="Comic Sans MS"/>
          <w:sz w:val="24"/>
          <w:szCs w:val="24"/>
        </w:rPr>
      </w:pPr>
      <w:r>
        <w:rPr>
          <w:rFonts w:ascii="Comic Sans MS" w:hAnsi="Comic Sans MS"/>
          <w:sz w:val="24"/>
          <w:szCs w:val="24"/>
        </w:rPr>
        <w:t xml:space="preserve">Sincerely, Mrs. </w:t>
      </w:r>
      <w:proofErr w:type="spellStart"/>
      <w:r>
        <w:rPr>
          <w:rFonts w:ascii="Comic Sans MS" w:hAnsi="Comic Sans MS"/>
          <w:sz w:val="24"/>
          <w:szCs w:val="24"/>
        </w:rPr>
        <w:t>Roit</w:t>
      </w:r>
      <w:proofErr w:type="spellEnd"/>
    </w:p>
    <w:p w14:paraId="7037F9BB" w14:textId="1CFC763E" w:rsidR="00C84518" w:rsidRDefault="007A7DBE">
      <w:pPr>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1" locked="0" layoutInCell="1" allowOverlap="1" wp14:anchorId="21865254" wp14:editId="13899042">
            <wp:simplePos x="0" y="0"/>
            <wp:positionH relativeFrom="margin">
              <wp:posOffset>5622907</wp:posOffset>
            </wp:positionH>
            <wp:positionV relativeFrom="margin">
              <wp:posOffset>8017767</wp:posOffset>
            </wp:positionV>
            <wp:extent cx="1157591" cy="1321498"/>
            <wp:effectExtent l="190500" t="152400" r="138430" b="1644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1" r="8130"/>
                    <a:stretch/>
                  </pic:blipFill>
                  <pic:spPr bwMode="auto">
                    <a:xfrm rot="1110546">
                      <a:off x="0" y="0"/>
                      <a:ext cx="1157591" cy="13214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DF5C3A" w14:textId="4257A886" w:rsidR="00A221BF" w:rsidRPr="00C84518" w:rsidRDefault="00A221BF" w:rsidP="00C84518">
      <w:pPr>
        <w:pStyle w:val="NoSpacing"/>
        <w:rPr>
          <w:rFonts w:ascii="Comic Sans MS" w:hAnsi="Comic Sans MS"/>
          <w:b/>
          <w:bCs/>
          <w:sz w:val="32"/>
          <w:szCs w:val="32"/>
        </w:rPr>
      </w:pPr>
      <w:r w:rsidRPr="00C84518">
        <w:rPr>
          <w:rFonts w:ascii="Comic Sans MS" w:hAnsi="Comic Sans MS"/>
          <w:b/>
          <w:bCs/>
          <w:sz w:val="32"/>
          <w:szCs w:val="32"/>
        </w:rPr>
        <w:t xml:space="preserve">Upcoming Dates to Remember:  </w:t>
      </w:r>
    </w:p>
    <w:p w14:paraId="120C2813" w14:textId="77777777" w:rsidR="00A221BF" w:rsidRPr="00C84518" w:rsidRDefault="00A221BF" w:rsidP="00C84518">
      <w:pPr>
        <w:pStyle w:val="NoSpacing"/>
        <w:rPr>
          <w:rFonts w:ascii="Comic Sans MS" w:hAnsi="Comic Sans MS"/>
          <w:sz w:val="24"/>
          <w:szCs w:val="24"/>
        </w:rPr>
      </w:pPr>
      <w:r w:rsidRPr="00C84518">
        <w:rPr>
          <w:rFonts w:ascii="Comic Sans MS" w:hAnsi="Comic Sans MS"/>
          <w:sz w:val="24"/>
          <w:szCs w:val="24"/>
        </w:rPr>
        <w:t xml:space="preserve">-Mar </w:t>
      </w:r>
      <w:proofErr w:type="gramStart"/>
      <w:r w:rsidRPr="00C84518">
        <w:rPr>
          <w:rFonts w:ascii="Comic Sans MS" w:hAnsi="Comic Sans MS"/>
          <w:sz w:val="24"/>
          <w:szCs w:val="24"/>
        </w:rPr>
        <w:t>17  -</w:t>
      </w:r>
      <w:proofErr w:type="gramEnd"/>
      <w:r w:rsidRPr="00C84518">
        <w:rPr>
          <w:rFonts w:ascii="Comic Sans MS" w:hAnsi="Comic Sans MS"/>
          <w:sz w:val="24"/>
          <w:szCs w:val="24"/>
        </w:rPr>
        <w:t xml:space="preserve">  Green Day/Happy St. Patrick’s Day</w:t>
      </w:r>
    </w:p>
    <w:p w14:paraId="7299FD88" w14:textId="52AAD7D9" w:rsidR="00646B2F" w:rsidRPr="00C84518" w:rsidRDefault="00A221BF" w:rsidP="00C84518">
      <w:pPr>
        <w:pStyle w:val="NoSpacing"/>
        <w:rPr>
          <w:rFonts w:ascii="Comic Sans MS" w:hAnsi="Comic Sans MS"/>
        </w:rPr>
      </w:pPr>
      <w:r w:rsidRPr="00C84518">
        <w:rPr>
          <w:rFonts w:ascii="Comic Sans MS" w:hAnsi="Comic Sans MS"/>
          <w:sz w:val="24"/>
          <w:szCs w:val="24"/>
        </w:rPr>
        <w:t>-Mar 21-</w:t>
      </w:r>
      <w:proofErr w:type="gramStart"/>
      <w:r w:rsidRPr="00C84518">
        <w:rPr>
          <w:rFonts w:ascii="Comic Sans MS" w:hAnsi="Comic Sans MS"/>
          <w:sz w:val="24"/>
          <w:szCs w:val="24"/>
        </w:rPr>
        <w:t>25  --</w:t>
      </w:r>
      <w:proofErr w:type="gramEnd"/>
      <w:r w:rsidRPr="00C84518">
        <w:rPr>
          <w:rFonts w:ascii="Comic Sans MS" w:hAnsi="Comic Sans MS"/>
          <w:sz w:val="24"/>
          <w:szCs w:val="24"/>
        </w:rPr>
        <w:t xml:space="preserve">  School Spirit Week/More Information to Follow</w:t>
      </w:r>
      <w:r w:rsidR="0054128C" w:rsidRPr="00C84518">
        <w:rPr>
          <w:rFonts w:ascii="Comic Sans MS" w:hAnsi="Comic Sans MS"/>
        </w:rPr>
        <w:t xml:space="preserve">  </w:t>
      </w:r>
    </w:p>
    <w:sectPr w:rsidR="00646B2F" w:rsidRPr="00C84518" w:rsidSect="00C93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69"/>
    <w:rsid w:val="00054CE3"/>
    <w:rsid w:val="00112B71"/>
    <w:rsid w:val="00256E52"/>
    <w:rsid w:val="0054128C"/>
    <w:rsid w:val="00646B2F"/>
    <w:rsid w:val="007A7DBE"/>
    <w:rsid w:val="00904AE8"/>
    <w:rsid w:val="009D2700"/>
    <w:rsid w:val="00A221BF"/>
    <w:rsid w:val="00B71794"/>
    <w:rsid w:val="00BF77AF"/>
    <w:rsid w:val="00C84518"/>
    <w:rsid w:val="00C93D69"/>
    <w:rsid w:val="00F4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9A8F"/>
  <w15:chartTrackingRefBased/>
  <w15:docId w15:val="{913487DE-8073-44B6-A662-0C05A70C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publicdomainpictures.net/view-image.php?image=34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en/sun-rainbow-kids-scrapbook-nature-2744747/" TargetMode="External"/><Relationship Id="rId11" Type="http://schemas.openxmlformats.org/officeDocument/2006/relationships/image" Target="media/image7.jp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MMPS Admin</cp:lastModifiedBy>
  <cp:revision>2</cp:revision>
  <cp:lastPrinted>2022-03-02T16:46:00Z</cp:lastPrinted>
  <dcterms:created xsi:type="dcterms:W3CDTF">2022-03-02T16:54:00Z</dcterms:created>
  <dcterms:modified xsi:type="dcterms:W3CDTF">2022-03-02T16:54:00Z</dcterms:modified>
</cp:coreProperties>
</file>